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D5" w:rsidRPr="000825D5" w:rsidRDefault="000825D5" w:rsidP="000825D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Муниципальное автономное </w:t>
      </w:r>
    </w:p>
    <w:p w:rsidR="000825D5" w:rsidRPr="000825D5" w:rsidRDefault="000825D5" w:rsidP="000825D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>дошкольное образовательное учреждение детский сад № 61 «Ромашка» комбинированного вида</w:t>
      </w:r>
    </w:p>
    <w:p w:rsidR="000825D5" w:rsidRPr="000825D5" w:rsidRDefault="000825D5" w:rsidP="000825D5">
      <w:pPr>
        <w:pBdr>
          <w:bottom w:val="single" w:sz="12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>администрации городского округа Мытищи Московской области</w:t>
      </w:r>
    </w:p>
    <w:p w:rsidR="000825D5" w:rsidRPr="000825D5" w:rsidRDefault="000825D5" w:rsidP="000825D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0825D5" w:rsidRPr="000825D5" w:rsidRDefault="000825D5" w:rsidP="000825D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0825D5" w:rsidRPr="000825D5" w:rsidRDefault="000825D5" w:rsidP="000825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proofErr w:type="gramStart"/>
      <w:r w:rsidRPr="000825D5">
        <w:rPr>
          <w:rFonts w:ascii="Arial" w:eastAsia="Times New Roman" w:hAnsi="Arial" w:cs="Arial"/>
          <w:sz w:val="20"/>
          <w:szCs w:val="20"/>
          <w:lang w:eastAsia="ru-RU"/>
        </w:rPr>
        <w:t>юр.ад</w:t>
      </w:r>
      <w:proofErr w:type="spellEnd"/>
      <w:r w:rsidRPr="000825D5">
        <w:rPr>
          <w:rFonts w:ascii="Arial" w:eastAsia="Times New Roman" w:hAnsi="Arial" w:cs="Arial"/>
          <w:sz w:val="20"/>
          <w:szCs w:val="20"/>
          <w:lang w:eastAsia="ru-RU"/>
        </w:rPr>
        <w:t>.:</w:t>
      </w:r>
      <w:proofErr w:type="gramEnd"/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 141008, Московская обл., г. Мытищи,                                                       </w:t>
      </w:r>
    </w:p>
    <w:p w:rsidR="000825D5" w:rsidRPr="000825D5" w:rsidRDefault="000825D5" w:rsidP="000825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ул. Колпакова, д. 26, к.1                                                           </w:t>
      </w:r>
    </w:p>
    <w:p w:rsidR="000825D5" w:rsidRPr="000825D5" w:rsidRDefault="000825D5" w:rsidP="000825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>тел/факс: 8(495) 582-38-37, 582-39-11</w:t>
      </w:r>
    </w:p>
    <w:p w:rsidR="000825D5" w:rsidRPr="000825D5" w:rsidRDefault="000825D5" w:rsidP="000825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эл. адрес: </w:t>
      </w:r>
      <w:hyperlink r:id="rId4" w:history="1"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dou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_61@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edu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-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mytyshi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0825D5" w:rsidRPr="000825D5" w:rsidRDefault="000825D5" w:rsidP="000825D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DE5B11" w:rsidRPr="000825D5" w:rsidRDefault="000825D5" w:rsidP="000825D5">
      <w:pPr>
        <w:jc w:val="center"/>
        <w:rPr>
          <w:rFonts w:ascii="Arial" w:hAnsi="Arial" w:cs="Arial"/>
          <w:sz w:val="24"/>
        </w:rPr>
      </w:pPr>
      <w:r w:rsidRPr="000825D5">
        <w:rPr>
          <w:rFonts w:ascii="Arial" w:hAnsi="Arial" w:cs="Arial"/>
          <w:sz w:val="24"/>
        </w:rPr>
        <w:t>ОТЧЕТ</w:t>
      </w:r>
    </w:p>
    <w:p w:rsidR="000825D5" w:rsidRDefault="000825D5" w:rsidP="000825D5">
      <w:pPr>
        <w:jc w:val="center"/>
        <w:rPr>
          <w:rFonts w:ascii="Arial" w:hAnsi="Arial" w:cs="Arial"/>
          <w:sz w:val="24"/>
        </w:rPr>
      </w:pPr>
      <w:bookmarkStart w:id="0" w:name="_GoBack"/>
      <w:r w:rsidRPr="000825D5">
        <w:rPr>
          <w:rFonts w:ascii="Arial" w:hAnsi="Arial" w:cs="Arial"/>
          <w:sz w:val="24"/>
        </w:rPr>
        <w:t>об устранении недостатков,</w:t>
      </w:r>
    </w:p>
    <w:p w:rsidR="000825D5" w:rsidRDefault="000825D5" w:rsidP="000825D5">
      <w:pPr>
        <w:jc w:val="center"/>
        <w:rPr>
          <w:rFonts w:ascii="Arial" w:hAnsi="Arial" w:cs="Arial"/>
          <w:sz w:val="24"/>
        </w:rPr>
      </w:pPr>
      <w:r w:rsidRPr="000825D5">
        <w:rPr>
          <w:rFonts w:ascii="Arial" w:hAnsi="Arial" w:cs="Arial"/>
          <w:sz w:val="24"/>
        </w:rPr>
        <w:t xml:space="preserve"> выявленных в ходе НЕЗАВИСИМОЙ ОЦЕНКИ КАЧЕСТВА </w:t>
      </w:r>
    </w:p>
    <w:p w:rsidR="004D1146" w:rsidRDefault="00181A01" w:rsidP="000825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пункт </w:t>
      </w:r>
      <w:r w:rsidR="001B1331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Плана по устранению недостатков:</w:t>
      </w:r>
      <w:r w:rsidRPr="00203E35">
        <w:rPr>
          <w:rFonts w:ascii="Arial" w:hAnsi="Arial" w:cs="Arial"/>
          <w:sz w:val="24"/>
          <w:szCs w:val="24"/>
        </w:rPr>
        <w:t xml:space="preserve"> </w:t>
      </w:r>
    </w:p>
    <w:p w:rsidR="004D1146" w:rsidRDefault="001B1331" w:rsidP="000825D5">
      <w:pPr>
        <w:jc w:val="center"/>
        <w:rPr>
          <w:rFonts w:ascii="Arial" w:hAnsi="Arial" w:cs="Arial"/>
          <w:sz w:val="24"/>
          <w:szCs w:val="24"/>
        </w:rPr>
      </w:pPr>
      <w:r w:rsidRPr="00203E35">
        <w:rPr>
          <w:rFonts w:ascii="Arial" w:hAnsi="Arial" w:cs="Arial"/>
          <w:sz w:val="24"/>
          <w:szCs w:val="24"/>
        </w:rPr>
        <w:t>Доступность услуг для инвалидов</w:t>
      </w:r>
    </w:p>
    <w:bookmarkEnd w:id="0"/>
    <w:p w:rsidR="001B1331" w:rsidRDefault="001B1331" w:rsidP="000825D5">
      <w:pPr>
        <w:jc w:val="center"/>
        <w:rPr>
          <w:rFonts w:ascii="Arial" w:hAnsi="Arial" w:cs="Arial"/>
          <w:sz w:val="24"/>
        </w:rPr>
      </w:pPr>
    </w:p>
    <w:tbl>
      <w:tblPr>
        <w:tblStyle w:val="a3"/>
        <w:tblW w:w="10683" w:type="dxa"/>
        <w:tblLook w:val="04A0" w:firstRow="1" w:lastRow="0" w:firstColumn="1" w:lastColumn="0" w:noHBand="0" w:noVBand="1"/>
      </w:tblPr>
      <w:tblGrid>
        <w:gridCol w:w="561"/>
        <w:gridCol w:w="2196"/>
        <w:gridCol w:w="4494"/>
        <w:gridCol w:w="3432"/>
      </w:tblGrid>
      <w:tr w:rsidR="005378E7" w:rsidTr="002C397E">
        <w:tc>
          <w:tcPr>
            <w:tcW w:w="561" w:type="dxa"/>
          </w:tcPr>
          <w:p w:rsidR="005378E7" w:rsidRDefault="005378E7" w:rsidP="000825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2196" w:type="dxa"/>
          </w:tcPr>
          <w:p w:rsidR="005378E7" w:rsidRPr="008D4563" w:rsidRDefault="00CB522F" w:rsidP="000825D5">
            <w:pPr>
              <w:jc w:val="center"/>
              <w:rPr>
                <w:rFonts w:ascii="Arial" w:hAnsi="Arial" w:cs="Arial"/>
              </w:rPr>
            </w:pPr>
            <w:r w:rsidRPr="008D4563">
              <w:rPr>
                <w:rFonts w:ascii="Arial" w:hAnsi="Arial" w:cs="Arial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494" w:type="dxa"/>
          </w:tcPr>
          <w:p w:rsidR="005378E7" w:rsidRDefault="005378E7" w:rsidP="000825D5">
            <w:pPr>
              <w:jc w:val="center"/>
              <w:rPr>
                <w:rFonts w:ascii="Arial" w:hAnsi="Arial" w:cs="Arial"/>
                <w:sz w:val="24"/>
              </w:rPr>
            </w:pPr>
            <w:r w:rsidRPr="008D4563">
              <w:rPr>
                <w:rFonts w:ascii="Arial" w:hAnsi="Arial" w:cs="Arial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3432" w:type="dxa"/>
          </w:tcPr>
          <w:p w:rsidR="005378E7" w:rsidRDefault="005378E7" w:rsidP="000825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Р</w:t>
            </w:r>
            <w:r w:rsidRPr="008D4563">
              <w:rPr>
                <w:rFonts w:ascii="Arial" w:hAnsi="Arial" w:cs="Arial"/>
              </w:rPr>
              <w:t>еализованные меры по устранению выявленных недостатков</w:t>
            </w:r>
          </w:p>
        </w:tc>
      </w:tr>
      <w:tr w:rsidR="001B1331" w:rsidTr="002C397E">
        <w:tc>
          <w:tcPr>
            <w:tcW w:w="561" w:type="dxa"/>
          </w:tcPr>
          <w:p w:rsidR="001B1331" w:rsidRDefault="001B1331" w:rsidP="001B133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2196" w:type="dxa"/>
          </w:tcPr>
          <w:p w:rsidR="001B1331" w:rsidRDefault="001B1331" w:rsidP="001B1331">
            <w:pPr>
              <w:rPr>
                <w:rFonts w:ascii="Arial" w:hAnsi="Arial" w:cs="Arial"/>
                <w:sz w:val="24"/>
              </w:rPr>
            </w:pPr>
            <w:r w:rsidRPr="008C73F2">
              <w:rPr>
                <w:rFonts w:ascii="Arial" w:hAnsi="Arial" w:cs="Arial"/>
                <w:sz w:val="24"/>
                <w:szCs w:val="24"/>
              </w:rPr>
              <w:t>Отсутствие табличек Брайля</w:t>
            </w:r>
          </w:p>
        </w:tc>
        <w:tc>
          <w:tcPr>
            <w:tcW w:w="4494" w:type="dxa"/>
          </w:tcPr>
          <w:p w:rsidR="001B1331" w:rsidRDefault="001B1331" w:rsidP="001B133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Приобретение </w:t>
            </w:r>
            <w:r w:rsidRPr="008C73F2">
              <w:rPr>
                <w:rFonts w:ascii="Arial" w:hAnsi="Arial" w:cs="Arial"/>
                <w:sz w:val="24"/>
                <w:szCs w:val="24"/>
              </w:rPr>
              <w:t>табличек Брайля</w:t>
            </w:r>
          </w:p>
        </w:tc>
        <w:tc>
          <w:tcPr>
            <w:tcW w:w="3432" w:type="dxa"/>
          </w:tcPr>
          <w:p w:rsidR="001B1331" w:rsidRDefault="00180666" w:rsidP="001B133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 июня</w:t>
            </w:r>
            <w:r w:rsidR="001B1331">
              <w:rPr>
                <w:rFonts w:ascii="Arial" w:hAnsi="Arial" w:cs="Arial"/>
                <w:sz w:val="24"/>
              </w:rPr>
              <w:t xml:space="preserve"> 2020 года был заключен Договор с ООО </w:t>
            </w:r>
            <w:r w:rsidR="001B1331" w:rsidRPr="00931A1C">
              <w:rPr>
                <w:rFonts w:ascii="Arial" w:hAnsi="Arial" w:cs="Arial"/>
                <w:sz w:val="24"/>
              </w:rPr>
              <w:t>«Рекламная группа «</w:t>
            </w:r>
            <w:proofErr w:type="spellStart"/>
            <w:r w:rsidR="001B1331" w:rsidRPr="00931A1C">
              <w:rPr>
                <w:rFonts w:ascii="Arial" w:hAnsi="Arial" w:cs="Arial"/>
                <w:sz w:val="24"/>
              </w:rPr>
              <w:t>Реклама.НЭЙМ</w:t>
            </w:r>
            <w:proofErr w:type="spellEnd"/>
            <w:r w:rsidR="001B1331" w:rsidRPr="00931A1C">
              <w:rPr>
                <w:rFonts w:ascii="Arial" w:hAnsi="Arial" w:cs="Arial"/>
                <w:sz w:val="24"/>
              </w:rPr>
              <w:t xml:space="preserve">», на изготовление </w:t>
            </w:r>
            <w:proofErr w:type="gramStart"/>
            <w:r w:rsidR="001B1331" w:rsidRPr="00931A1C">
              <w:rPr>
                <w:rFonts w:ascii="Arial" w:hAnsi="Arial" w:cs="Arial"/>
                <w:sz w:val="24"/>
              </w:rPr>
              <w:t>и</w:t>
            </w:r>
            <w:r w:rsidR="001B1331" w:rsidRPr="00931A1C">
              <w:rPr>
                <w:rFonts w:ascii="Arial" w:hAnsi="Arial" w:cs="Arial"/>
                <w:b/>
                <w:sz w:val="24"/>
              </w:rPr>
              <w:t xml:space="preserve"> </w:t>
            </w:r>
            <w:r w:rsidR="001B1331" w:rsidRPr="00931A1C">
              <w:rPr>
                <w:rFonts w:ascii="Arial" w:hAnsi="Arial" w:cs="Arial"/>
                <w:sz w:val="24"/>
              </w:rPr>
              <w:t xml:space="preserve"> поставку</w:t>
            </w:r>
            <w:proofErr w:type="gramEnd"/>
            <w:r w:rsidR="001B1331" w:rsidRPr="00931A1C">
              <w:rPr>
                <w:rFonts w:ascii="Arial" w:hAnsi="Arial" w:cs="Arial"/>
                <w:sz w:val="24"/>
              </w:rPr>
              <w:t xml:space="preserve"> табличек Брайля.</w:t>
            </w:r>
          </w:p>
        </w:tc>
      </w:tr>
    </w:tbl>
    <w:p w:rsidR="000825D5" w:rsidRDefault="000825D5" w:rsidP="002C397E">
      <w:pPr>
        <w:jc w:val="center"/>
        <w:rPr>
          <w:sz w:val="24"/>
        </w:rPr>
      </w:pPr>
    </w:p>
    <w:p w:rsidR="004D1146" w:rsidRDefault="004D1146" w:rsidP="002C397E">
      <w:pPr>
        <w:jc w:val="center"/>
        <w:rPr>
          <w:sz w:val="24"/>
        </w:rPr>
      </w:pPr>
    </w:p>
    <w:p w:rsidR="004D1146" w:rsidRDefault="004D1146" w:rsidP="002C397E">
      <w:pPr>
        <w:jc w:val="center"/>
        <w:rPr>
          <w:sz w:val="24"/>
        </w:rPr>
      </w:pPr>
    </w:p>
    <w:p w:rsidR="00FF14DC" w:rsidRDefault="00D770D0" w:rsidP="00FF14DC">
      <w:pPr>
        <w:rPr>
          <w:sz w:val="24"/>
        </w:rPr>
      </w:pPr>
      <w:r>
        <w:rPr>
          <w:sz w:val="24"/>
        </w:rPr>
        <w:t xml:space="preserve">Ответственный: </w:t>
      </w:r>
      <w:proofErr w:type="spellStart"/>
      <w:r>
        <w:rPr>
          <w:sz w:val="24"/>
        </w:rPr>
        <w:t>з</w:t>
      </w:r>
      <w:r w:rsidR="00FF14DC">
        <w:rPr>
          <w:sz w:val="24"/>
        </w:rPr>
        <w:t>ам.зав</w:t>
      </w:r>
      <w:proofErr w:type="spellEnd"/>
      <w:r w:rsidR="00FF14DC">
        <w:rPr>
          <w:sz w:val="24"/>
        </w:rPr>
        <w:t>. по ВМР Бобровская Ю.Е.</w:t>
      </w:r>
    </w:p>
    <w:p w:rsidR="004D1146" w:rsidRPr="000825D5" w:rsidRDefault="004D1146" w:rsidP="00FF14DC">
      <w:pPr>
        <w:rPr>
          <w:sz w:val="24"/>
        </w:rPr>
      </w:pPr>
    </w:p>
    <w:sectPr w:rsidR="004D1146" w:rsidRPr="000825D5" w:rsidSect="000825D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D5"/>
    <w:rsid w:val="00051DBC"/>
    <w:rsid w:val="000825D5"/>
    <w:rsid w:val="001515B7"/>
    <w:rsid w:val="00180666"/>
    <w:rsid w:val="00181A01"/>
    <w:rsid w:val="001B1331"/>
    <w:rsid w:val="002C397E"/>
    <w:rsid w:val="004D1146"/>
    <w:rsid w:val="005378E7"/>
    <w:rsid w:val="007F6EAA"/>
    <w:rsid w:val="00931A1C"/>
    <w:rsid w:val="00CB522F"/>
    <w:rsid w:val="00D770D0"/>
    <w:rsid w:val="00DE5B11"/>
    <w:rsid w:val="00EE53FB"/>
    <w:rsid w:val="00FF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50F94-F850-431A-B680-879FB5E5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u_61@edu-mytys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Маслова</dc:creator>
  <cp:keywords/>
  <dc:description/>
  <cp:lastModifiedBy>User</cp:lastModifiedBy>
  <cp:revision>5</cp:revision>
  <dcterms:created xsi:type="dcterms:W3CDTF">2020-05-10T17:39:00Z</dcterms:created>
  <dcterms:modified xsi:type="dcterms:W3CDTF">2020-08-11T09:28:00Z</dcterms:modified>
</cp:coreProperties>
</file>