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0" w:rsidRDefault="000930F0" w:rsidP="000930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6. </w:t>
      </w:r>
      <w:r w:rsidRPr="000930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«Парк птиц»</w:t>
      </w:r>
    </w:p>
    <w:p w:rsidR="000930F0" w:rsidRPr="000930F0" w:rsidRDefault="000930F0" w:rsidP="00093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30F0">
        <w:rPr>
          <w:rFonts w:ascii="Times New Roman" w:eastAsia="Calibri" w:hAnsi="Times New Roman" w:cs="Times New Roman"/>
          <w:b/>
          <w:sz w:val="24"/>
          <w:szCs w:val="24"/>
        </w:rPr>
        <w:t>Тема: Показать новую модель. Вызвать у детей интерес к новому заданию. Развивать мелкую моторику рук и навыки конструирования. Воспитывать творческие способности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представления детей о птицах.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представления детей о птицах и о частях тела, расширять знания об особенностях внешнего вида.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навыки, связную речь, мышление, память и воображение.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природе, интерес к жизни птиц, желание заботиться о них.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обыгрывать данную ситуацию в команде.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конструктивные навыки и умение работать на плато.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</w:t>
      </w:r>
      <w:proofErr w:type="spell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инструкции, фонограмма с голосами птиц, картинки с птицами.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Интеграция:</w:t>
      </w: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развитие», «речевое развитие», «социальн</w:t>
      </w:r>
      <w:proofErr w:type="gram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развитие», «художественно- эстетическое».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нас сегодня гости. Давайте поздороваемся. А теперь давайте встанем в круг, произнесем наше волшебное заклинание, которое перенесет нас в сказочную страну птиц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Собрались все дети в круг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мой друг и я твой друг.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 за руки возьмемся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друг другу улыбнемся!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(Включается запись с голосами </w:t>
      </w:r>
      <w:proofErr w:type="gram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</w:t>
      </w:r>
      <w:proofErr w:type="gram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появляются птицы.)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попали в страну птиц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с Вами сможем из </w:t>
      </w:r>
      <w:proofErr w:type="spell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лего-конструктора</w:t>
      </w:r>
      <w:proofErr w:type="spell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таких красивых и разнообразных птиц? Да. А какие птицы будут жить в нашем парке, надо загадки отгадать. Кто отгадает, тот карточку и получает.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клетке целый день сидит.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нос себе твердит,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услышав двери скрип,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кричит «Филипп- Филипп»,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 пить быстрее дай,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 -…….. (Попугай.)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Шипит, гогочет,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Ущипнуть меня хочет,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боюсь,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(Гусь.)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рано встаю,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Голосисто пою? (Петух.)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Распустила крылья птица,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горит, и золотится.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заморских к нам долин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хвост принес ….. (Павлин.)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дождем она гуляет,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Щипать травку обожает,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</w:t>
      </w:r>
      <w:proofErr w:type="spell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кричит, Все это шутка,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 это ….. (Утка.)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далеких южных стран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 попал…(Тукан.)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тук-тук он рад: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лесному дятлу брат!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Длинноногий, длинношеий,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Длинноклювый</w:t>
      </w:r>
      <w:proofErr w:type="gram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телом серый,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затылок голый, красный,</w:t>
      </w:r>
    </w:p>
    <w:p w:rsidR="000930F0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по болотам грязным.</w:t>
      </w:r>
    </w:p>
    <w:p w:rsidR="007B5765" w:rsidRPr="000930F0" w:rsidRDefault="000930F0" w:rsidP="00093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(Журавль.)</w:t>
      </w:r>
    </w:p>
    <w:sectPr w:rsidR="007B5765" w:rsidRPr="000930F0" w:rsidSect="000930F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F0"/>
    <w:rsid w:val="000930F0"/>
    <w:rsid w:val="00141BF7"/>
    <w:rsid w:val="00174BA3"/>
    <w:rsid w:val="006E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A3"/>
  </w:style>
  <w:style w:type="paragraph" w:styleId="1">
    <w:name w:val="heading 1"/>
    <w:basedOn w:val="a"/>
    <w:link w:val="10"/>
    <w:uiPriority w:val="9"/>
    <w:qFormat/>
    <w:rsid w:val="00093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30F0"/>
    <w:rPr>
      <w:i/>
      <w:iCs/>
    </w:rPr>
  </w:style>
  <w:style w:type="character" w:styleId="a5">
    <w:name w:val="Strong"/>
    <w:basedOn w:val="a0"/>
    <w:uiPriority w:val="22"/>
    <w:qFormat/>
    <w:rsid w:val="00093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1</cp:revision>
  <dcterms:created xsi:type="dcterms:W3CDTF">2018-01-18T18:05:00Z</dcterms:created>
  <dcterms:modified xsi:type="dcterms:W3CDTF">2018-01-18T18:08:00Z</dcterms:modified>
</cp:coreProperties>
</file>